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A9C" w:rsidRPr="0089120C" w:rsidRDefault="0089120C" w:rsidP="0089120C">
      <w:pPr>
        <w:pStyle w:val="BodyText"/>
        <w:jc w:val="center"/>
        <w:rPr>
          <w:rFonts w:ascii="Book Antiqua" w:eastAsia="Calibri" w:hAnsi="Book Antiqua" w:cs="Mangal"/>
          <w:b/>
          <w:bCs/>
          <w:szCs w:val="26"/>
          <w:lang w:bidi="hi-IN"/>
        </w:rPr>
      </w:pPr>
      <w:r w:rsidRPr="00E74922">
        <w:rPr>
          <w:rFonts w:ascii="Book Antiqua" w:hAnsi="Book Antiqua"/>
          <w:b/>
        </w:rPr>
        <w:t>Insulator Package CIS-0</w:t>
      </w:r>
      <w:r>
        <w:rPr>
          <w:rFonts w:ascii="Book Antiqua" w:hAnsi="Book Antiqua"/>
          <w:b/>
        </w:rPr>
        <w:t>7</w:t>
      </w:r>
      <w:r w:rsidRPr="00E74922">
        <w:rPr>
          <w:rFonts w:ascii="Book Antiqua" w:hAnsi="Book Antiqua"/>
          <w:b/>
        </w:rPr>
        <w:t xml:space="preserve"> for </w:t>
      </w:r>
      <w:r>
        <w:rPr>
          <w:rFonts w:ascii="Book Antiqua" w:hAnsi="Book Antiqua"/>
          <w:b/>
        </w:rPr>
        <w:t>40</w:t>
      </w:r>
      <w:r w:rsidRPr="00E74922">
        <w:rPr>
          <w:rFonts w:ascii="Book Antiqua" w:hAnsi="Book Antiqua"/>
          <w:b/>
        </w:rPr>
        <w:t>0 kV AC Trans</w:t>
      </w:r>
      <w:r>
        <w:rPr>
          <w:rFonts w:ascii="Book Antiqua" w:hAnsi="Book Antiqua"/>
          <w:b/>
        </w:rPr>
        <w:t>mission</w:t>
      </w:r>
      <w:r w:rsidRPr="00E74922">
        <w:rPr>
          <w:rFonts w:ascii="Book Antiqua" w:hAnsi="Book Antiqua"/>
          <w:b/>
        </w:rPr>
        <w:t xml:space="preserve"> Lines in </w:t>
      </w:r>
      <w:r w:rsidRPr="00A86EE8">
        <w:rPr>
          <w:rFonts w:ascii="Book Antiqua" w:hAnsi="Book Antiqua"/>
          <w:b/>
        </w:rPr>
        <w:t>Eastern Region-I</w:t>
      </w:r>
      <w:r w:rsidRPr="00E74922">
        <w:rPr>
          <w:rFonts w:ascii="Book Antiqua" w:hAnsi="Book Antiqua"/>
          <w:b/>
        </w:rPr>
        <w:t xml:space="preserve"> under Procurement of Polymer Insulators for transmission lines in different Regions under SIS</w:t>
      </w:r>
      <w:r w:rsidRPr="00621BD8">
        <w:rPr>
          <w:rFonts w:ascii="Book Antiqua" w:eastAsia="Calibri" w:hAnsi="Book Antiqua" w:cs="Mangal"/>
          <w:b/>
          <w:bCs/>
          <w:szCs w:val="26"/>
          <w:lang w:bidi="hi-IN"/>
        </w:rPr>
        <w:t xml:space="preserve"> </w:t>
      </w:r>
    </w:p>
    <w:p w:rsidR="001E0C88" w:rsidRPr="0089120C" w:rsidRDefault="0089120C" w:rsidP="00177A9C">
      <w:pPr>
        <w:jc w:val="center"/>
        <w:rPr>
          <w:rFonts w:ascii="Book Antiqua" w:hAnsi="Book Antiqua"/>
          <w:b/>
          <w:bCs/>
          <w:sz w:val="30"/>
          <w:szCs w:val="30"/>
          <w:lang w:val="en-IN"/>
        </w:rPr>
      </w:pPr>
      <w:r w:rsidRPr="0089120C">
        <w:rPr>
          <w:rFonts w:ascii="Book Antiqua" w:hAnsi="Book Antiqua"/>
          <w:b/>
          <w:bCs/>
          <w:sz w:val="30"/>
          <w:szCs w:val="30"/>
          <w:lang w:val="en-IN"/>
        </w:rPr>
        <w:t>[NOT APPLICABLE]</w:t>
      </w:r>
      <w:bookmarkStart w:id="0" w:name="_GoBack"/>
      <w:bookmarkEnd w:id="0"/>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Tr="00177A9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w:t>
            </w:r>
            <w:proofErr w:type="spellStart"/>
            <w:r w:rsidRPr="00177A9C">
              <w:rPr>
                <w:rFonts w:ascii="Book Antiqua" w:hAnsi="Book Antiqua"/>
                <w:lang w:val="en-IN"/>
              </w:rPr>
              <w:t>Saudamini</w:t>
            </w:r>
            <w:proofErr w:type="spellEnd"/>
            <w:r w:rsidRPr="00177A9C">
              <w:rPr>
                <w:rFonts w:ascii="Book Antiqua" w:hAnsi="Book Antiqua"/>
                <w:lang w:val="en-IN"/>
              </w:rPr>
              <w:t>", Plot No. 2, Sector 29</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177A9C">
        <w:rPr>
          <w:rFonts w:ascii="Book Antiqua" w:hAnsi="Book Antiqua"/>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92C" w:rsidRDefault="0019192C" w:rsidP="00177A9C">
      <w:pPr>
        <w:spacing w:after="0" w:line="240" w:lineRule="auto"/>
      </w:pPr>
      <w:r>
        <w:separator/>
      </w:r>
    </w:p>
  </w:endnote>
  <w:endnote w:type="continuationSeparator" w:id="0">
    <w:p w:rsidR="0019192C" w:rsidRDefault="0019192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89120C">
      <w:rPr>
        <w:rFonts w:ascii="Book Antiqua" w:hAnsi="Book Antiqua"/>
        <w:b/>
        <w:noProof/>
      </w:rPr>
      <w:t>2</w:t>
    </w:r>
    <w:r w:rsidRPr="00CE3AC2">
      <w:rPr>
        <w:rFonts w:ascii="Book Antiqua" w:hAnsi="Book Antiqua"/>
        <w:b/>
      </w:rPr>
      <w:fldChar w:fldCharType="end"/>
    </w:r>
    <w:r w:rsidR="008073D1">
      <w:rPr>
        <w:rFonts w:ascii="Book Antiqua" w:hAnsi="Book Antiqu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92C" w:rsidRDefault="0019192C" w:rsidP="00177A9C">
      <w:pPr>
        <w:spacing w:after="0" w:line="240" w:lineRule="auto"/>
      </w:pPr>
      <w:r>
        <w:separator/>
      </w:r>
    </w:p>
  </w:footnote>
  <w:footnote w:type="continuationSeparator" w:id="0">
    <w:p w:rsidR="0019192C" w:rsidRDefault="0019192C"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177A9C">
    <w:pPr>
      <w:pStyle w:val="Header"/>
      <w:rPr>
        <w:rFonts w:ascii="Book Antiqua" w:hAnsi="Book Antiqua"/>
      </w:rPr>
    </w:pPr>
    <w:r w:rsidRPr="00FF243E">
      <w:rPr>
        <w:rFonts w:ascii="Book Antiqua" w:hAnsi="Book Antiqua"/>
        <w:b/>
        <w:bCs/>
      </w:rPr>
      <w:t>Spec. No.:</w:t>
    </w:r>
    <w:r w:rsidR="00FF243E" w:rsidRPr="00FF243E">
      <w:rPr>
        <w:rFonts w:ascii="Book Antiqua" w:hAnsi="Book Antiqua"/>
        <w:b/>
        <w:bCs/>
      </w:rPr>
      <w:t xml:space="preserve"> </w:t>
    </w:r>
    <w:r w:rsidR="0089120C" w:rsidRPr="00A86EE8">
      <w:rPr>
        <w:rFonts w:ascii="Book Antiqua" w:hAnsi="Book Antiqua"/>
        <w:b/>
        <w:sz w:val="24"/>
      </w:rPr>
      <w:t>CC-CS/914-ER1/INS-4042/3/G10</w:t>
    </w:r>
    <w:r w:rsidR="00FF243E">
      <w:rPr>
        <w:rFonts w:ascii="Book Antiqua" w:hAnsi="Book Antiqua"/>
      </w:rPr>
      <w:tab/>
      <w:t xml:space="preserve">         </w:t>
    </w:r>
    <w:r w:rsidRPr="00FF243E">
      <w:rPr>
        <w:rFonts w:ascii="Book Antiqua" w:hAnsi="Book Antiqua"/>
        <w:b/>
        <w:bCs/>
      </w:rPr>
      <w:t>Attachment</w:t>
    </w:r>
    <w:r w:rsidR="00FF243E" w:rsidRPr="00FF243E">
      <w:rPr>
        <w:rFonts w:ascii="Book Antiqua" w:hAnsi="Book Antiqua"/>
        <w:b/>
        <w:bCs/>
      </w:rPr>
      <w:t>-22</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105E2"/>
    <w:rsid w:val="000B143F"/>
    <w:rsid w:val="000D1D04"/>
    <w:rsid w:val="00177A9C"/>
    <w:rsid w:val="0019192C"/>
    <w:rsid w:val="00195DAC"/>
    <w:rsid w:val="001E0C88"/>
    <w:rsid w:val="002E3CE6"/>
    <w:rsid w:val="0031650F"/>
    <w:rsid w:val="003C278F"/>
    <w:rsid w:val="00501B73"/>
    <w:rsid w:val="00525E43"/>
    <w:rsid w:val="006643A3"/>
    <w:rsid w:val="00673879"/>
    <w:rsid w:val="007959FD"/>
    <w:rsid w:val="007E0B9F"/>
    <w:rsid w:val="008073D1"/>
    <w:rsid w:val="008340AE"/>
    <w:rsid w:val="0089120C"/>
    <w:rsid w:val="00952A00"/>
    <w:rsid w:val="00C2314E"/>
    <w:rsid w:val="00CC54E9"/>
    <w:rsid w:val="00CE3AC2"/>
    <w:rsid w:val="00E3348D"/>
    <w:rsid w:val="00E34010"/>
    <w:rsid w:val="00F90B94"/>
    <w:rsid w:val="00FF243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BodyText">
    <w:name w:val="Body Text"/>
    <w:basedOn w:val="Normal"/>
    <w:link w:val="BodyTextChar"/>
    <w:rsid w:val="0089120C"/>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89120C"/>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BodyText">
    <w:name w:val="Body Text"/>
    <w:basedOn w:val="Normal"/>
    <w:link w:val="BodyTextChar"/>
    <w:rsid w:val="0089120C"/>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89120C"/>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60001714</cp:lastModifiedBy>
  <cp:revision>16</cp:revision>
  <cp:lastPrinted>2018-09-20T10:30:00Z</cp:lastPrinted>
  <dcterms:created xsi:type="dcterms:W3CDTF">2018-07-24T09:02:00Z</dcterms:created>
  <dcterms:modified xsi:type="dcterms:W3CDTF">2019-11-28T10:48:00Z</dcterms:modified>
</cp:coreProperties>
</file>